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be9a4bb10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BYEHJØRNET AS</w:t>
      </w:r>
    </w:p>
    <w:sectPr>
      <w:headerReference xmlns:r="http://schemas.openxmlformats.org/officeDocument/2006/relationships" w:type="default" r:id="Rb97a6c8e7b0e45b1"/>
      <w:footerReference xmlns:r="http://schemas.openxmlformats.org/officeDocument/2006/relationships" w:type="default" r:id="R13bc9b25c159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a6c8e7b0e45b1" /><Relationship Type="http://schemas.openxmlformats.org/officeDocument/2006/relationships/footer" Target="/word/footer1.xml" Id="R13bc9b25c1594eee" /></Relationships>
</file>