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28f55b714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d7cbbff394f32"/>
      <w:footerReference xmlns:r="http://schemas.openxmlformats.org/officeDocument/2006/relationships" w:type="default" r:id="R3396f567ade4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d7cbbff394f32" /><Relationship Type="http://schemas.openxmlformats.org/officeDocument/2006/relationships/footer" Target="/word/footer1.xml" Id="R3396f567ade44919" /></Relationships>
</file>