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ce0e9afec49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INDREMISJONSFORBUNDET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INDREMISJONSFORBUNDET</w:t>
      </w:r>
    </w:p>
    <w:sectPr>
      <w:headerReference xmlns:r="http://schemas.openxmlformats.org/officeDocument/2006/relationships" w:type="default" r:id="Rcea8703239ee4565"/>
      <w:footerReference xmlns:r="http://schemas.openxmlformats.org/officeDocument/2006/relationships" w:type="default" r:id="Rc2b2d84831da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INDREMISJONSFORBUNDET   ·   Org.nr 955 043 901   ·   Idrettsvegen 10   ·   5353 STRAUME   ·   Tlf. 56 31 42 40   ·   imf@imf.no   ·   www.imf.no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8703239ee4565" /><Relationship Type="http://schemas.openxmlformats.org/officeDocument/2006/relationships/footer" Target="/word/footer1.xml" Id="Rc2b2d84831da492d" /></Relationships>
</file>