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6d51f445d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ØVRE EIKER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6638665a15174d88"/>
      <w:footerReference xmlns:r="http://schemas.openxmlformats.org/officeDocument/2006/relationships" w:type="default" r:id="Rc21c526fb4e0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8665a15174d88" /><Relationship Type="http://schemas.openxmlformats.org/officeDocument/2006/relationships/footer" Target="/word/footer1.xml" Id="Rc21c526fb4e04e54" /></Relationships>
</file>