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8ea1dc66246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STENSAAS REINSDYRSLAKTERI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STENSAAS REINSDYRSLAKTERI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827ea2894441f"/>
      <w:footerReference xmlns:r="http://schemas.openxmlformats.org/officeDocument/2006/relationships" w:type="default" r:id="Rb8280ff8eecd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STENSAAS REINSDYRSLAKTERI AS   ·   Org.nr 954 463 028   ·   Feragsveien 11   ·   7375 RØROS   ·   Tlf. 72 41 90 50   ·   firmapost@stensaas.no   ·   www.stensaas.no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STENSAAS REINSDYRSLAKTERI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827ea2894441f" /><Relationship Type="http://schemas.openxmlformats.org/officeDocument/2006/relationships/footer" Target="/word/footer1.xml" Id="Rb8280ff8eecd4741" /></Relationships>
</file>