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a1742fd84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GAMBAK, org.nr 953 110 474,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b1509afb875a4aa1"/>
      <w:footerReference xmlns:r="http://schemas.openxmlformats.org/officeDocument/2006/relationships" w:type="default" r:id="R3cc2678963a4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09afb875a4aa1" /><Relationship Type="http://schemas.openxmlformats.org/officeDocument/2006/relationships/footer" Target="/word/footer1.xml" Id="R3cc2678963a44edb" /></Relationships>
</file>