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1b1894ccc4e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RINGSAKER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Moelv,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RINGSAKER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551228b5984ea3"/>
      <w:footerReference xmlns:r="http://schemas.openxmlformats.org/officeDocument/2006/relationships" w:type="default" r:id="R400d427dff36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RINGSAKER SA   ·   Org.nr 953 009 617   ·   Storgata 150   ·   2390 MOELV   ·   Tlf. 62 36 29 20   ·   ringsaker@okoraad.no   ·   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RINGSAKER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51228b5984ea3" /><Relationship Type="http://schemas.openxmlformats.org/officeDocument/2006/relationships/footer" Target="/word/footer1.xml" Id="R400d427dff364904" /></Relationships>
</file>