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ecd95babf4b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HOLDING AS</w:t>
      </w:r>
    </w:p>
    <w:sectPr>
      <w:headerReference xmlns:r="http://schemas.openxmlformats.org/officeDocument/2006/relationships" w:type="default" r:id="Rb01ea5369dc94c61"/>
      <w:footerReference xmlns:r="http://schemas.openxmlformats.org/officeDocument/2006/relationships" w:type="default" r:id="R07fe858211394f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HOLDING AS   ·   Org.nr 952 848 909   ·   Fru Kroghs brygge 8   ·   0252 OSLO   ·   Tlf. 23 11 55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ea5369dc94c61" /><Relationship Type="http://schemas.openxmlformats.org/officeDocument/2006/relationships/footer" Target="/word/footer1.xml" Id="R07fe858211394fa6" /></Relationships>
</file>