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7d96c591a46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ANGLO SUPPLY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4c7cb3275da54d3d"/>
      <w:footerReference xmlns:r="http://schemas.openxmlformats.org/officeDocument/2006/relationships" w:type="default" r:id="R63eabc43efbc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cb3275da54d3d" /><Relationship Type="http://schemas.openxmlformats.org/officeDocument/2006/relationships/footer" Target="/word/footer1.xml" Id="R63eabc43efbc4b9d" /></Relationships>
</file>