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2a2251e6d5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Krøderen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Krøderen,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0863cf35b44c09"/>
      <w:footerReference xmlns:r="http://schemas.openxmlformats.org/officeDocument/2006/relationships" w:type="default" r:id="Rfaed86244d03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 AS   ·   Org.nr 952 526 499   ·   c/o Bjørn Øivind Rogstad   ·   3535 KRØDEREN   ·   Tlf. 32 14 77 45   ·   brogsta@online.no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0863cf35b44c09" /><Relationship Type="http://schemas.openxmlformats.org/officeDocument/2006/relationships/footer" Target="/word/footer1.xml" Id="Rfaed86244d034765" /></Relationships>
</file>