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f5225abfc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1efb1da4c84b4477"/>
      <w:footerReference xmlns:r="http://schemas.openxmlformats.org/officeDocument/2006/relationships" w:type="default" r:id="R49d90fc98310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b1da4c84b4477" /><Relationship Type="http://schemas.openxmlformats.org/officeDocument/2006/relationships/footer" Target="/word/footer1.xml" Id="R49d90fc983104c58" /></Relationships>
</file>