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d6982b7ce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34ac63edd5f54db2"/>
      <w:footerReference xmlns:r="http://schemas.openxmlformats.org/officeDocument/2006/relationships" w:type="default" r:id="Ra753addbd514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c63edd5f54db2" /><Relationship Type="http://schemas.openxmlformats.org/officeDocument/2006/relationships/footer" Target="/word/footer1.xml" Id="Ra753addbd514402f" /></Relationships>
</file>