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ef928f41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6a1f32bf74207"/>
      <w:footerReference xmlns:r="http://schemas.openxmlformats.org/officeDocument/2006/relationships" w:type="default" r:id="Rb75b2d6cd77a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6a1f32bf74207" /><Relationship Type="http://schemas.openxmlformats.org/officeDocument/2006/relationships/footer" Target="/word/footer1.xml" Id="Rb75b2d6cd77a460a" /></Relationships>
</file>