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f903b255e14b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BOSØR BBL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BOSØR BBL</w:t>
      </w:r>
    </w:p>
    <w:sectPr>
      <w:headerReference xmlns:r="http://schemas.openxmlformats.org/officeDocument/2006/relationships" w:type="default" r:id="R951a1792eee14840"/>
      <w:footerReference xmlns:r="http://schemas.openxmlformats.org/officeDocument/2006/relationships" w:type="default" r:id="Rfa8f2635542d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1a1792eee14840" /><Relationship Type="http://schemas.openxmlformats.org/officeDocument/2006/relationships/footer" Target="/word/footer1.xml" Id="Rfa8f2635542d44e6" /></Relationships>
</file>