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a52dd1c74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BOSØR BBL, org.nr 950 261 862,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459df37592694aa4"/>
      <w:footerReference xmlns:r="http://schemas.openxmlformats.org/officeDocument/2006/relationships" w:type="default" r:id="R867474d08b61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df37592694aa4" /><Relationship Type="http://schemas.openxmlformats.org/officeDocument/2006/relationships/footer" Target="/word/footer1.xml" Id="R867474d08b6140b8" /></Relationships>
</file>