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e50c0da9d49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BREMNES FORRETNINGSBYGG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BREMNES FORRETNINGSBYGG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59500761144fc"/>
      <w:footerReference xmlns:r="http://schemas.openxmlformats.org/officeDocument/2006/relationships" w:type="default" r:id="R951835b530e6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BREMNES FORRETNINGSBYGG DA   ·   Org.nr 950 226 447   ·   5445 BREMNES   ·   Tlf. 55 11 22 50   ·   firmapost@zurhaarrubb.no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BREMNES FORRETNINGSBYGG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59500761144fc" /><Relationship Type="http://schemas.openxmlformats.org/officeDocument/2006/relationships/footer" Target="/word/footer1.xml" Id="R951835b530e64236" /></Relationships>
</file>