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9d40730b4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SKODRE SA</w:t>
      </w:r>
    </w:p>
    <w:sectPr>
      <w:headerReference xmlns:r="http://schemas.openxmlformats.org/officeDocument/2006/relationships" w:type="default" r:id="R8cf992082cdb4b36"/>
      <w:footerReference xmlns:r="http://schemas.openxmlformats.org/officeDocument/2006/relationships" w:type="default" r:id="R588bd822308b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992082cdb4b36" /><Relationship Type="http://schemas.openxmlformats.org/officeDocument/2006/relationships/footer" Target="/word/footer1.xml" Id="R588bd822308b47c6" /></Relationships>
</file>