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7cde2680e248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SODVIN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SODVIN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4ad6da58fc4b2c"/>
      <w:footerReference xmlns:r="http://schemas.openxmlformats.org/officeDocument/2006/relationships" w:type="default" r:id="R332b32c1a773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SODVIN HOLDING AS   ·   Org.nr 947 537 792   ·   Trondheimsveien 7C   ·   7200 KYRKSÆTERØRA   ·   Tlf. 72 45 01 00   ·   post@sodvin.no   ·   www.sodvin.no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SODVIN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ad6da58fc4b2c" /><Relationship Type="http://schemas.openxmlformats.org/officeDocument/2006/relationships/footer" Target="/word/footer1.xml" Id="R332b32c1a7734fe8" /></Relationships>
</file>