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fd5b0c470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NORDENFJELDSKE EIENDOMSFORVALTNING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NORDENFJELDSKE EIENDOMSFORVALTNING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6cc20fbb40406d"/>
      <w:footerReference xmlns:r="http://schemas.openxmlformats.org/officeDocument/2006/relationships" w:type="default" r:id="R6a72be55fccd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EIENDOMSFORVALTNING AS   ·   Org.nr 947 286 048   ·   Lundåsen 51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EIENDOMSFORVALTNING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cc20fbb40406d" /><Relationship Type="http://schemas.openxmlformats.org/officeDocument/2006/relationships/footer" Target="/word/footer1.xml" Id="R6a72be55fccd4856" /></Relationships>
</file>