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8351e5559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228fa57bc8b2443a"/>
      <w:footerReference xmlns:r="http://schemas.openxmlformats.org/officeDocument/2006/relationships" w:type="default" r:id="Ra48b7c62868f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fa57bc8b2443a" /><Relationship Type="http://schemas.openxmlformats.org/officeDocument/2006/relationships/footer" Target="/word/footer1.xml" Id="Ra48b7c62868f45f2" /></Relationships>
</file>