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cb7d10c1e84b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REGNSKAP AS</w:t>
      </w:r>
    </w:p>
    <w:sectPr>
      <w:headerReference xmlns:r="http://schemas.openxmlformats.org/officeDocument/2006/relationships" w:type="default" r:id="Rcc83443465be4095"/>
      <w:footerReference xmlns:r="http://schemas.openxmlformats.org/officeDocument/2006/relationships" w:type="default" r:id="Rbab08be56f8a4d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83443465be4095" /><Relationship Type="http://schemas.openxmlformats.org/officeDocument/2006/relationships/footer" Target="/word/footer1.xml" Id="Rbab08be56f8a4d98" /></Relationships>
</file>