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292c111e4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06dc2a2786404892"/>
      <w:footerReference xmlns:r="http://schemas.openxmlformats.org/officeDocument/2006/relationships" w:type="default" r:id="R70a0e43162cb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c2a2786404892" /><Relationship Type="http://schemas.openxmlformats.org/officeDocument/2006/relationships/footer" Target="/word/footer1.xml" Id="R70a0e43162cb4a5f" /></Relationships>
</file>