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0f1fe12eb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MIDTBYEN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MIDTBYEN REGNSKAP AS</w:t>
      </w:r>
    </w:p>
    <w:sectPr>
      <w:headerReference xmlns:r="http://schemas.openxmlformats.org/officeDocument/2006/relationships" w:type="default" r:id="R8f02448cc0aa4d3b"/>
      <w:footerReference xmlns:r="http://schemas.openxmlformats.org/officeDocument/2006/relationships" w:type="default" r:id="R58b0517ceb02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MIDTBYEN REGNSKAP AS   ·   Org.nr 944 850 295   ·   Fjordgata 21   ·   7010 TRONDHEIM   ·   Tlf. 73 52 16 56   ·   www.midtbyenregnskap.no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2448cc0aa4d3b" /><Relationship Type="http://schemas.openxmlformats.org/officeDocument/2006/relationships/footer" Target="/word/footer1.xml" Id="R58b0517ceb024653" /></Relationships>
</file>