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ce80e7c354c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NESODDEN KOMMUNE.</w:t>
      </w:r>
    </w:p>
    <w:sectPr>
      <w:headerReference xmlns:r="http://schemas.openxmlformats.org/officeDocument/2006/relationships" w:type="default" r:id="Ref4d90c18b064192"/>
      <w:footerReference xmlns:r="http://schemas.openxmlformats.org/officeDocument/2006/relationships" w:type="default" r:id="R77b2452e6ce040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4d90c18b064192" /><Relationship Type="http://schemas.openxmlformats.org/officeDocument/2006/relationships/footer" Target="/word/footer1.xml" Id="R77b2452e6ce0406a" /></Relationships>
</file>