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294f13282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bae93fb6940d2"/>
      <w:footerReference xmlns:r="http://schemas.openxmlformats.org/officeDocument/2006/relationships" w:type="default" r:id="R70c0de1fa1d7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bae93fb6940d2" /><Relationship Type="http://schemas.openxmlformats.org/officeDocument/2006/relationships/footer" Target="/word/footer1.xml" Id="R70c0de1fa1d7466d" /></Relationships>
</file>