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25d3eadc749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Norheimsund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Norheimsund,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c5df8126b41a3"/>
      <w:footerReference xmlns:r="http://schemas.openxmlformats.org/officeDocument/2006/relationships" w:type="default" r:id="R5b13a39fe6b0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HERAD   ·   Org.nr 944 233 199   ·   Grovagjelet 16   ·   5600 NORHEIMSUND   ·   Tlf. 56 55 30 00   ·   postmottak@kvam.kommune.no   ·   www.kvam.no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c5df8126b41a3" /><Relationship Type="http://schemas.openxmlformats.org/officeDocument/2006/relationships/footer" Target="/word/footer1.xml" Id="R5b13a39fe6b04a40" /></Relationships>
</file>