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ead1342c9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ØKONOMI &amp; HR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ØKONOMI &amp; HR AS</w:t>
      </w:r>
    </w:p>
    <w:sectPr>
      <w:headerReference xmlns:r="http://schemas.openxmlformats.org/officeDocument/2006/relationships" w:type="default" r:id="R9c1e5493a12e4b59"/>
      <w:footerReference xmlns:r="http://schemas.openxmlformats.org/officeDocument/2006/relationships" w:type="default" r:id="R9f217db786a3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ØKONOMI &amp; HR AS   ·   Org.nr 942 442 106   ·   Nedre Vikan 2A   ·   7240 HITRA   ·   Tlf. 72 44 19 80   ·   www.troko.no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ØKONOMI &amp;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e5493a12e4b59" /><Relationship Type="http://schemas.openxmlformats.org/officeDocument/2006/relationships/footer" Target="/word/footer1.xml" Id="R9f217db786a347c2" /></Relationships>
</file>