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14a696648443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KONTRA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KONTRA EIENDOM AS</w:t>
      </w:r>
    </w:p>
    <w:sectPr>
      <w:headerReference xmlns:r="http://schemas.openxmlformats.org/officeDocument/2006/relationships" w:type="default" r:id="R722b18a8d4d94289"/>
      <w:footerReference xmlns:r="http://schemas.openxmlformats.org/officeDocument/2006/relationships" w:type="default" r:id="R5bd1eae2e94f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KONTRA EIENDOM AS   ·   Org.nr 942 316 291   ·   Johs. Nores vei 37   ·   1384 ASKER   ·   Tlf. 23 35 46 05   ·   tom@kontra.no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b18a8d4d94289" /><Relationship Type="http://schemas.openxmlformats.org/officeDocument/2006/relationships/footer" Target="/word/footer1.xml" Id="R5bd1eae2e94f418a" /></Relationships>
</file>