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7ddb7340a47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KONTRA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KONTRA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bde05519924dc5"/>
      <w:footerReference xmlns:r="http://schemas.openxmlformats.org/officeDocument/2006/relationships" w:type="default" r:id="Rcf055b46cd38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KONTRA EIENDOM AS   ·   Org.nr 942 316 291   ·   Johs. Nores vei 37   ·   1384 ASKER   ·   Tlf. 23 35 46 05   ·   tom@kontra.no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de05519924dc5" /><Relationship Type="http://schemas.openxmlformats.org/officeDocument/2006/relationships/footer" Target="/word/footer1.xml" Id="Rcf055b46cd3841ab" /></Relationships>
</file>