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e29e8bb16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JA-DATA AS</w:t>
      </w:r>
    </w:p>
    <w:sectPr>
      <w:headerReference xmlns:r="http://schemas.openxmlformats.org/officeDocument/2006/relationships" w:type="default" r:id="Rbd03d27963734430"/>
      <w:footerReference xmlns:r="http://schemas.openxmlformats.org/officeDocument/2006/relationships" w:type="default" r:id="R4ff1ff3e814c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3d27963734430" /><Relationship Type="http://schemas.openxmlformats.org/officeDocument/2006/relationships/footer" Target="/word/footer1.xml" Id="R4ff1ff3e814c480d" /></Relationships>
</file>