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b34589e6c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ebae49ce7e00467b"/>
      <w:footerReference xmlns:r="http://schemas.openxmlformats.org/officeDocument/2006/relationships" w:type="default" r:id="R265b784d91cd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e49ce7e00467b" /><Relationship Type="http://schemas.openxmlformats.org/officeDocument/2006/relationships/footer" Target="/word/footer1.xml" Id="R265b784d91cd4a89" /></Relationships>
</file>