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f5f95eb7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5d61e788f7774a9d"/>
      <w:footerReference xmlns:r="http://schemas.openxmlformats.org/officeDocument/2006/relationships" w:type="default" r:id="R83b5efcc3ee2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1e788f7774a9d" /><Relationship Type="http://schemas.openxmlformats.org/officeDocument/2006/relationships/footer" Target="/word/footer1.xml" Id="R83b5efcc3ee24860" /></Relationships>
</file>