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9ab33e81a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 CORPORATE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6db868db1bd94cc4"/>
      <w:footerReference xmlns:r="http://schemas.openxmlformats.org/officeDocument/2006/relationships" w:type="default" r:id="R7b3911bb347b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868db1bd94cc4" /><Relationship Type="http://schemas.openxmlformats.org/officeDocument/2006/relationships/footer" Target="/word/footer1.xml" Id="R7b3911bb347b40cd" /></Relationships>
</file>