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968bd4de0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2bbe3fd0a7d4e0d"/>
      <w:footerReference xmlns:r="http://schemas.openxmlformats.org/officeDocument/2006/relationships" w:type="default" r:id="R2baf250610c0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be3fd0a7d4e0d" /><Relationship Type="http://schemas.openxmlformats.org/officeDocument/2006/relationships/footer" Target="/word/footer1.xml" Id="R2baf250610c04621" /></Relationships>
</file>