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5229eaf8e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PENSJONSORDNINGEN FOR APOTEKVIRKSOMHET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9390511f22bb4fc2"/>
      <w:footerReference xmlns:r="http://schemas.openxmlformats.org/officeDocument/2006/relationships" w:type="default" r:id="Rcb391f9fa3fb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0511f22bb4fc2" /><Relationship Type="http://schemas.openxmlformats.org/officeDocument/2006/relationships/footer" Target="/word/footer1.xml" Id="Rcb391f9fa3fb4612" /></Relationships>
</file>