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1c6e92813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98a262e604d0e"/>
      <w:footerReference xmlns:r="http://schemas.openxmlformats.org/officeDocument/2006/relationships" w:type="default" r:id="Ra7d648b69b48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98a262e604d0e" /><Relationship Type="http://schemas.openxmlformats.org/officeDocument/2006/relationships/footer" Target="/word/footer1.xml" Id="Ra7d648b69b484e25" /></Relationships>
</file>