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15a128446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KOMMUNE</w:t>
      </w:r>
    </w:p>
    <w:sectPr>
      <w:headerReference xmlns:r="http://schemas.openxmlformats.org/officeDocument/2006/relationships" w:type="default" r:id="Ref86eda3c3b04ab9"/>
      <w:footerReference xmlns:r="http://schemas.openxmlformats.org/officeDocument/2006/relationships" w:type="default" r:id="R35a1315cef41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6eda3c3b04ab9" /><Relationship Type="http://schemas.openxmlformats.org/officeDocument/2006/relationships/footer" Target="/word/footer1.xml" Id="R35a1315cef414fe6" /></Relationships>
</file>