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7511bfe49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HURDAL KOMMUNE</w:t>
      </w:r>
    </w:p>
    <w:sectPr>
      <w:headerReference xmlns:r="http://schemas.openxmlformats.org/officeDocument/2006/relationships" w:type="default" r:id="Rfba45c1ad4a04728"/>
      <w:footerReference xmlns:r="http://schemas.openxmlformats.org/officeDocument/2006/relationships" w:type="default" r:id="Re70ed54934ee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HURDAL KOMMUNE   ·   Org.nr 939 780 777   ·   Minneåsvegen 3   ·   2090 HURDAL   ·   Tlf. 66 10 66 10   ·   postmottak@hurdal.kommune.no   ·   www.hurdal.kommune.no/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45c1ad4a04728" /><Relationship Type="http://schemas.openxmlformats.org/officeDocument/2006/relationships/footer" Target="/word/footer1.xml" Id="Re70ed54934ee4205" /></Relationships>
</file>