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aafa9799c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KVISLABAKKEN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KVISLABAKKEN HOLDING AS</w:t>
      </w:r>
    </w:p>
    <w:sectPr>
      <w:headerReference xmlns:r="http://schemas.openxmlformats.org/officeDocument/2006/relationships" w:type="default" r:id="R0c10ba00ebcf44be"/>
      <w:footerReference xmlns:r="http://schemas.openxmlformats.org/officeDocument/2006/relationships" w:type="default" r:id="R494b689413ff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0ba00ebcf44be" /><Relationship Type="http://schemas.openxmlformats.org/officeDocument/2006/relationships/footer" Target="/word/footer1.xml" Id="R494b689413ff4f5d" /></Relationships>
</file>