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f46c09c8ae43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SYNCRON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SYNCRON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4faf46a29f4688"/>
      <w:footerReference xmlns:r="http://schemas.openxmlformats.org/officeDocument/2006/relationships" w:type="default" r:id="R0689b5b48863425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SYNCRON AS   ·   Org.nr 938 519 846   ·   Falkenborgvegen 9   ·   7044 TRONDHEIM   ·   Tlf. 73 84 27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SYNCRON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4faf46a29f4688" /><Relationship Type="http://schemas.openxmlformats.org/officeDocument/2006/relationships/footer" Target="/word/footer1.xml" Id="R0689b5b48863425b" /></Relationships>
</file>