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cc7802ef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aac85460e744429b"/>
      <w:footerReference xmlns:r="http://schemas.openxmlformats.org/officeDocument/2006/relationships" w:type="default" r:id="Rff38337c2fac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85460e744429b" /><Relationship Type="http://schemas.openxmlformats.org/officeDocument/2006/relationships/footer" Target="/word/footer1.xml" Id="Rff38337c2fac49ac" /></Relationships>
</file>