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28c80206e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f59a5feee594bcd"/>
      <w:footerReference xmlns:r="http://schemas.openxmlformats.org/officeDocument/2006/relationships" w:type="default" r:id="R2472eb588b0d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a5feee594bcd" /><Relationship Type="http://schemas.openxmlformats.org/officeDocument/2006/relationships/footer" Target="/word/footer1.xml" Id="R2472eb588b0d4fd5" /></Relationships>
</file>