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d1f38676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572a4a7efe554baf"/>
      <w:footerReference xmlns:r="http://schemas.openxmlformats.org/officeDocument/2006/relationships" w:type="default" r:id="R77ae990cfdb8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4a7efe554baf" /><Relationship Type="http://schemas.openxmlformats.org/officeDocument/2006/relationships/footer" Target="/word/footer1.xml" Id="R77ae990cfdb840f0" /></Relationships>
</file>