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0c90fbd1b48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HAHV INVEST AS.</w:t>
      </w:r>
    </w:p>
    <w:sectPr>
      <w:headerReference xmlns:r="http://schemas.openxmlformats.org/officeDocument/2006/relationships" w:type="default" r:id="R4d1e27ee395b4aef"/>
      <w:footerReference xmlns:r="http://schemas.openxmlformats.org/officeDocument/2006/relationships" w:type="default" r:id="Rf6615f3ba764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HAHV INVEST AS   ·   Org.nr 937 953 674   ·   Kartverksveien 5   ·   3511 HØNEFOSS   ·   Tlf. 32 11 14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HAHV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1e27ee395b4aef" /><Relationship Type="http://schemas.openxmlformats.org/officeDocument/2006/relationships/footer" Target="/word/footer1.xml" Id="Rf6615f3ba76447f3" /></Relationships>
</file>