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64d85c1a9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SPAREBANK</w:t>
      </w:r>
    </w:p>
    <w:sectPr>
      <w:headerReference xmlns:r="http://schemas.openxmlformats.org/officeDocument/2006/relationships" w:type="default" r:id="Rf058553660034eab"/>
      <w:footerReference xmlns:r="http://schemas.openxmlformats.org/officeDocument/2006/relationships" w:type="default" r:id="R7645feb7a701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SPAREBANK   ·   Org.nr 937 902 174   ·   Yrjars gate 35   ·   7130 BREKSTAD   ·   Tlf. 72 45 07 00   ·   post@trondelagsparebank.no   ·   www.trondelagsparebank.no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8553660034eab" /><Relationship Type="http://schemas.openxmlformats.org/officeDocument/2006/relationships/footer" Target="/word/footer1.xml" Id="R7645feb7a7014300" /></Relationships>
</file>