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7e37eb97b00459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LUSTER SPAREBANK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Gaupne,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LUSTER SPAREBANK</w:t>
      </w:r>
    </w:p>
    <w:sectPr>
      <w:headerReference xmlns:r="http://schemas.openxmlformats.org/officeDocument/2006/relationships" w:type="default" r:id="R5f7d77a5c1e14967"/>
      <w:footerReference xmlns:r="http://schemas.openxmlformats.org/officeDocument/2006/relationships" w:type="default" r:id="Raf7865e45a5242e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LUSTER SPAREBANK   ·   Org.nr 937 898 614   ·   Øyagata 2   ·   6868 GAUPNE   ·   Tlf. 57 68 27 00   ·   post@luster-sparebank.no   ·   www.luster-sparebank.no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LUSTER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f7d77a5c1e14967" /><Relationship Type="http://schemas.openxmlformats.org/officeDocument/2006/relationships/footer" Target="/word/footer1.xml" Id="Raf7865e45a5242e4" /></Relationships>
</file>