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fffdac18945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TYSNES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56f4ef40139f4954"/>
      <w:footerReference xmlns:r="http://schemas.openxmlformats.org/officeDocument/2006/relationships" w:type="default" r:id="R2541d2927139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4ef40139f4954" /><Relationship Type="http://schemas.openxmlformats.org/officeDocument/2006/relationships/footer" Target="/word/footer1.xml" Id="R2541d292713944a8" /></Relationships>
</file>