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115627838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dbb26eaf2ab345e2"/>
      <w:footerReference xmlns:r="http://schemas.openxmlformats.org/officeDocument/2006/relationships" w:type="default" r:id="R808f84e483f1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26eaf2ab345e2" /><Relationship Type="http://schemas.openxmlformats.org/officeDocument/2006/relationships/footer" Target="/word/footer1.xml" Id="R808f84e483f1453b" /></Relationships>
</file>