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4d672be5d48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SPAREBANK</w:t>
      </w:r>
    </w:p>
    <w:sectPr>
      <w:headerReference xmlns:r="http://schemas.openxmlformats.org/officeDocument/2006/relationships" w:type="default" r:id="Rb12ef9f9c25b479f"/>
      <w:footerReference xmlns:r="http://schemas.openxmlformats.org/officeDocument/2006/relationships" w:type="default" r:id="R857742b5ae5d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SPAREBANK   ·   Org.nr 937 894 260   ·   Torvet 8   ·   4836 ARENDAL   ·   Tlf. 37 11 99 00   ·   post@agdersparebank.no   ·   www.agdersparebank.no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ef9f9c25b479f" /><Relationship Type="http://schemas.openxmlformats.org/officeDocument/2006/relationships/footer" Target="/word/footer1.xml" Id="R857742b5ae5d47b5" /></Relationships>
</file>