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e7684ce57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a5990b8511d04fd3"/>
      <w:footerReference xmlns:r="http://schemas.openxmlformats.org/officeDocument/2006/relationships" w:type="default" r:id="Rbac918f828ba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90b8511d04fd3" /><Relationship Type="http://schemas.openxmlformats.org/officeDocument/2006/relationships/footer" Target="/word/footer1.xml" Id="Rbac918f828ba44eb" /></Relationships>
</file>